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7"/>
        <w:spacing w:after="240"/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произведений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летнего чтения.</w:t>
      </w:r>
    </w:p>
    <w:p>
      <w:pPr>
        <w:pStyle w:val="a7"/>
        <w:spacing w:after="24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Ученикам, которые переходят в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класс.</w:t>
      </w:r>
      <w:bookmarkStart w:id="0" w:name="_GoBack"/>
      <w:bookmarkEnd w:id="0"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Устное народное творчество: былины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Микула», «Садко».</w:t>
      </w:r>
    </w:p>
    <w:p>
      <w:pPr>
        <w:spacing w:before="240"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Древнерусская литература:</w:t>
      </w:r>
      <w:r>
        <w:rPr>
          <w:rFonts w:ascii="Times New Roman" w:hAnsi="Times New Roman" w:cs="Times New Roman"/>
          <w:sz w:val="28"/>
          <w:szCs w:val="28"/>
        </w:rPr>
        <w:t xml:space="preserve"> «Поучение» Владимира Мономаха. «Повесть о Петре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А.С. Пушкин:</w:t>
      </w:r>
      <w:r>
        <w:rPr>
          <w:rFonts w:ascii="Times New Roman" w:hAnsi="Times New Roman" w:cs="Times New Roman"/>
          <w:sz w:val="28"/>
          <w:szCs w:val="28"/>
        </w:rPr>
        <w:t xml:space="preserve"> «Песнь о вещем Олеге», повесть «Станционный смотритель».</w:t>
      </w:r>
    </w:p>
    <w:p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М.Ю. Лермонтов</w:t>
      </w:r>
      <w:r>
        <w:rPr>
          <w:rFonts w:ascii="Times New Roman" w:hAnsi="Times New Roman" w:cs="Times New Roman"/>
          <w:sz w:val="28"/>
          <w:szCs w:val="28"/>
        </w:rPr>
        <w:t xml:space="preserve">: поэма «Песня про царя Ивана Васильевича, молодого опричника и удалого купца Калашникова». </w:t>
      </w:r>
    </w:p>
    <w:p>
      <w:pPr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Н.В. Гоголь: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повесть «Тарас Бульба». </w:t>
      </w:r>
    </w:p>
    <w:p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И.С. Тургенев: </w:t>
      </w:r>
      <w:r>
        <w:rPr>
          <w:rFonts w:ascii="Times New Roman" w:hAnsi="Times New Roman" w:cs="Times New Roman"/>
          <w:sz w:val="28"/>
          <w:szCs w:val="28"/>
        </w:rPr>
        <w:t>рассказы «Бирюк»,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луг»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>
      <w:pPr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М.Е. Салтыков-Щедрин: </w:t>
      </w:r>
      <w:r>
        <w:rPr>
          <w:rFonts w:ascii="Times New Roman" w:hAnsi="Times New Roman" w:cs="Times New Roman"/>
          <w:sz w:val="28"/>
          <w:szCs w:val="28"/>
        </w:rPr>
        <w:t>сказки «Повесть о том, как один мужик двух генералов прокормил», «Премудрый пескарь», «Медведь на воеводстве».</w:t>
      </w:r>
    </w:p>
    <w:p>
      <w:pPr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А.К. Толстой: </w:t>
      </w:r>
      <w:r>
        <w:rPr>
          <w:rFonts w:ascii="Times New Roman" w:hAnsi="Times New Roman" w:cs="Times New Roman"/>
          <w:sz w:val="28"/>
          <w:szCs w:val="28"/>
        </w:rPr>
        <w:t>баллада «Василий Шибанов».</w:t>
      </w:r>
    </w:p>
    <w:p>
      <w:pPr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Л.Н. Толстой: </w:t>
      </w:r>
      <w:r>
        <w:rPr>
          <w:rFonts w:ascii="Times New Roman" w:hAnsi="Times New Roman" w:cs="Times New Roman"/>
          <w:sz w:val="28"/>
          <w:szCs w:val="28"/>
        </w:rPr>
        <w:t>повесть «Детство».</w:t>
      </w:r>
    </w:p>
    <w:p>
      <w:pPr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А.П. Чехов: </w:t>
      </w:r>
      <w:r>
        <w:rPr>
          <w:rFonts w:ascii="Times New Roman" w:hAnsi="Times New Roman" w:cs="Times New Roman"/>
          <w:sz w:val="28"/>
          <w:szCs w:val="28"/>
        </w:rPr>
        <w:t>рассказы «Хамелеон», «Злоумышленник»</w:t>
      </w:r>
    </w:p>
    <w:p>
      <w:pPr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И.А. Бунин: р</w:t>
      </w:r>
      <w:r>
        <w:rPr>
          <w:rFonts w:ascii="Times New Roman" w:hAnsi="Times New Roman" w:cs="Times New Roman"/>
          <w:sz w:val="28"/>
          <w:szCs w:val="28"/>
        </w:rPr>
        <w:t>ассказ «Цифры»».</w:t>
      </w:r>
    </w:p>
    <w:p>
      <w:pPr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М. Горький: п</w:t>
      </w:r>
      <w:r>
        <w:rPr>
          <w:rFonts w:ascii="Times New Roman" w:hAnsi="Times New Roman" w:cs="Times New Roman"/>
          <w:sz w:val="28"/>
          <w:szCs w:val="28"/>
        </w:rPr>
        <w:t xml:space="preserve">овесть «Детство», «Старуха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Изергиль</w:t>
      </w:r>
      <w:proofErr w:type="spellEnd"/>
      <w:r>
        <w:rPr>
          <w:rFonts w:ascii="Times New Roman" w:hAnsi="Times New Roman" w:cs="Times New Roman"/>
          <w:sz w:val="28"/>
          <w:szCs w:val="28"/>
        </w:rPr>
        <w:t>» (легенда о Данко).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Андреев: рассказ «Кусака»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Ф.А. Абрамов: рассказ «О чём плачут лошади».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Е.И. Носов: рассказы «Кукла», «Живое пламя».</w:t>
      </w:r>
    </w:p>
    <w:p>
      <w:pPr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Ю. П. Казаков</w:t>
      </w:r>
      <w:r>
        <w:rPr>
          <w:rFonts w:ascii="Times New Roman" w:hAnsi="Times New Roman" w:cs="Times New Roman"/>
          <w:sz w:val="28"/>
          <w:szCs w:val="28"/>
        </w:rPr>
        <w:t>: рассказ «Тихое утро».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Бёрнс: «Честная бедность». Защита бедных и обездоленных, прославление честности, справедливости, гордости, чести.</w:t>
      </w:r>
    </w:p>
    <w:p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О. Генри</w:t>
      </w:r>
      <w:r>
        <w:rPr>
          <w:rFonts w:ascii="Times New Roman" w:hAnsi="Times New Roman" w:cs="Times New Roman"/>
          <w:sz w:val="28"/>
          <w:szCs w:val="28"/>
        </w:rPr>
        <w:t>: рассказ «Дары волхвов».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>
        <w:rPr>
          <w:rFonts w:ascii="Times New Roman" w:hAnsi="Times New Roman" w:cs="Times New Roman"/>
          <w:sz w:val="28"/>
          <w:szCs w:val="28"/>
        </w:rPr>
        <w:t>: рассказ «Каникулы».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>
      <w:pPr>
        <w:spacing w:before="240" w:after="120" w:line="240" w:lineRule="auto"/>
        <w:rPr>
          <w:rFonts w:ascii="Times New Roman" w:hAnsi="Times New Roman" w:cs="Times New Roman"/>
          <w:bCs/>
        </w:rPr>
      </w:pPr>
    </w:p>
    <w:sectPr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F4C"/>
    <w:multiLevelType w:val="hybridMultilevel"/>
    <w:tmpl w:val="9530B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F5CFB-5EEB-42E3-87C2-7B8EF24C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paragraph" w:styleId="a4">
    <w:name w:val="List Paragraph"/>
    <w:basedOn w:val="a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Times New Roman"/>
      <w:kern w:val="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paragraph" w:customStyle="1" w:styleId="a7">
    <w:name w:val="Стиль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315</cp:lastModifiedBy>
  <cp:revision>16</cp:revision>
  <cp:lastPrinted>2018-09-07T11:10:00Z</cp:lastPrinted>
  <dcterms:created xsi:type="dcterms:W3CDTF">2018-09-02T18:50:00Z</dcterms:created>
  <dcterms:modified xsi:type="dcterms:W3CDTF">2018-11-16T13:17:00Z</dcterms:modified>
</cp:coreProperties>
</file>